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b/>
          <w:bCs/>
          <w:sz w:val="48"/>
          <w:szCs w:val="48"/>
        </w:rPr>
      </w:pPr>
      <w:r>
        <w:rPr>
          <w:b/>
          <w:bCs/>
          <w:sz w:val="48"/>
          <w:szCs w:val="48"/>
        </w:rPr>
        <w:drawing>
          <wp:anchor behindDoc="0" distT="0" distB="0" distL="0" distR="0" simplePos="0" locked="0" layoutInCell="0" allowOverlap="1" relativeHeight="2">
            <wp:simplePos x="0" y="0"/>
            <wp:positionH relativeFrom="column">
              <wp:posOffset>-3175</wp:posOffset>
            </wp:positionH>
            <wp:positionV relativeFrom="paragraph">
              <wp:posOffset>635</wp:posOffset>
            </wp:positionV>
            <wp:extent cx="1918335" cy="540385"/>
            <wp:effectExtent l="0" t="0" r="0" b="0"/>
            <wp:wrapSquare wrapText="r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918335" cy="540385"/>
                    </a:xfrm>
                    <a:prstGeom prst="rect">
                      <a:avLst/>
                    </a:prstGeom>
                    <a:noFill/>
                  </pic:spPr>
                </pic:pic>
              </a:graphicData>
            </a:graphic>
          </wp:anchor>
        </w:drawing>
      </w:r>
    </w:p>
    <w:p>
      <w:pPr>
        <w:pStyle w:val="Normal"/>
        <w:bidi w:val="0"/>
        <w:jc w:val="left"/>
        <w:rPr>
          <w:b/>
          <w:bCs/>
          <w:sz w:val="48"/>
          <w:szCs w:val="48"/>
        </w:rPr>
      </w:pPr>
      <w:r>
        <w:rPr>
          <w:b/>
          <w:bCs/>
          <w:sz w:val="48"/>
          <w:szCs w:val="48"/>
        </w:rPr>
      </w:r>
    </w:p>
    <w:p>
      <w:pPr>
        <w:pStyle w:val="Normal"/>
        <w:bidi w:val="0"/>
        <w:jc w:val="left"/>
        <w:rPr>
          <w:b/>
          <w:bCs/>
          <w:sz w:val="48"/>
          <w:szCs w:val="48"/>
        </w:rPr>
      </w:pPr>
      <w:r>
        <w:rPr>
          <w:b/>
          <w:bCs/>
          <w:sz w:val="48"/>
          <w:szCs w:val="48"/>
        </w:rPr>
        <w:t>Show Us Bates County</w:t>
      </w:r>
    </w:p>
    <w:p>
      <w:pPr>
        <w:pStyle w:val="Normal"/>
        <w:bidi w:val="0"/>
        <w:jc w:val="left"/>
        <w:rPr/>
      </w:pPr>
      <w:r>
        <w:rPr/>
        <w:t>2026 Community Photo Contest</w:t>
      </w:r>
    </w:p>
    <w:p>
      <w:pPr>
        <w:pStyle w:val="Normal"/>
        <w:bidi w:val="0"/>
        <w:jc w:val="left"/>
        <w:rPr/>
      </w:pPr>
      <w:r>
        <w:rPr/>
      </w:r>
    </w:p>
    <w:p>
      <w:pPr>
        <w:pStyle w:val="Normal"/>
        <w:bidi w:val="0"/>
        <w:jc w:val="left"/>
        <w:rPr>
          <w:i/>
          <w:i/>
          <w:iCs/>
        </w:rPr>
      </w:pPr>
      <w:r>
        <w:rPr>
          <w:i/>
          <w:iCs/>
        </w:rPr>
        <w:t>Official Rules &amp; Submission Guidelines</w:t>
      </w:r>
    </w:p>
    <w:p>
      <w:pPr>
        <w:pStyle w:val="Normal"/>
        <w:bidi w:val="0"/>
        <w:jc w:val="left"/>
        <w:rPr/>
      </w:pPr>
      <w:r>
        <w:rPr/>
      </w:r>
    </w:p>
    <w:p>
      <w:pPr>
        <w:pStyle w:val="Heading3"/>
        <w:numPr>
          <w:ilvl w:val="2"/>
          <w:numId w:val="1"/>
        </w:numPr>
        <w:bidi w:val="0"/>
        <w:ind w:hanging="0" w:left="0"/>
        <w:jc w:val="left"/>
        <w:rPr/>
      </w:pPr>
      <w:r>
        <w:rPr/>
        <w:t>Contest Purpose</w:t>
      </w:r>
    </w:p>
    <w:p>
      <w:pPr>
        <w:pStyle w:val="Normal"/>
        <w:bidi w:val="0"/>
        <w:jc w:val="left"/>
        <w:rPr/>
      </w:pPr>
      <w:r>
        <w:rPr/>
        <w:t>The Show Us Bates County Community Photo Contest celebrates the beauty, character, and natural landscapes of Bates County, Missouri. Selected photographs may become part of a permanent collection displayed throughout Bates County Memorial Hospital and its clinics.</w:t>
      </w:r>
    </w:p>
    <w:p>
      <w:pPr>
        <w:pStyle w:val="Normal"/>
        <w:bidi w:val="0"/>
        <w:jc w:val="left"/>
        <w:rPr/>
      </w:pPr>
      <w:r>
        <w:rPr/>
      </w:r>
    </w:p>
    <w:p>
      <w:pPr>
        <w:pStyle w:val="Heading3"/>
        <w:numPr>
          <w:ilvl w:val="2"/>
          <w:numId w:val="1"/>
        </w:numPr>
        <w:bidi w:val="0"/>
        <w:ind w:hanging="0" w:left="0"/>
        <w:jc w:val="left"/>
        <w:rPr/>
      </w:pPr>
      <w:r>
        <w:rPr/>
        <w:t>Eligibility</w:t>
      </w:r>
    </w:p>
    <w:p>
      <w:pPr>
        <w:pStyle w:val="Normal"/>
        <w:bidi w:val="0"/>
        <w:jc w:val="left"/>
        <w:rPr/>
      </w:pPr>
      <w:r>
        <w:rPr/>
        <w:t>The contest is open to amateur photographers of all ages.</w:t>
      </w:r>
    </w:p>
    <w:p>
      <w:pPr>
        <w:pStyle w:val="Normal"/>
        <w:numPr>
          <w:ilvl w:val="0"/>
          <w:numId w:val="0"/>
        </w:numPr>
        <w:bidi w:val="0"/>
        <w:ind w:hanging="0" w:left="720"/>
        <w:jc w:val="left"/>
        <w:rPr/>
      </w:pPr>
      <w:r>
        <w:rPr/>
      </w:r>
    </w:p>
    <w:p>
      <w:pPr>
        <w:pStyle w:val="Normal"/>
        <w:numPr>
          <w:ilvl w:val="0"/>
          <w:numId w:val="2"/>
        </w:numPr>
        <w:bidi w:val="0"/>
        <w:jc w:val="left"/>
        <w:rPr/>
      </w:pPr>
      <w:r>
        <w:rPr/>
        <w:t>Employees of Bates County Memorial Hospital and their immediate family members are eligible to participate unless serving on the judging committee.</w:t>
      </w:r>
    </w:p>
    <w:p>
      <w:pPr>
        <w:pStyle w:val="Normal"/>
        <w:numPr>
          <w:ilvl w:val="0"/>
          <w:numId w:val="2"/>
        </w:numPr>
        <w:bidi w:val="0"/>
        <w:jc w:val="left"/>
        <w:rPr/>
      </w:pPr>
      <w:r>
        <w:rPr/>
        <w:t>Members of the judging committee are not eligible to enter.</w:t>
      </w:r>
    </w:p>
    <w:p>
      <w:pPr>
        <w:pStyle w:val="Normal"/>
        <w:numPr>
          <w:ilvl w:val="0"/>
          <w:numId w:val="2"/>
        </w:numPr>
        <w:bidi w:val="0"/>
        <w:jc w:val="left"/>
        <w:rPr/>
      </w:pPr>
      <w:r>
        <w:rPr/>
        <w:t>There is no residency requirement; however, all photographs must be taken within Bates County, Missouri.</w:t>
      </w:r>
    </w:p>
    <w:p>
      <w:pPr>
        <w:pStyle w:val="Normal"/>
        <w:bidi w:val="0"/>
        <w:jc w:val="left"/>
        <w:rPr/>
      </w:pPr>
      <w:r>
        <w:rPr/>
      </w:r>
    </w:p>
    <w:p>
      <w:pPr>
        <w:pStyle w:val="Normal"/>
        <w:bidi w:val="0"/>
        <w:jc w:val="left"/>
        <w:rPr/>
      </w:pPr>
      <w:r>
        <w:rPr/>
        <w:t>For photographers under the age of 18, a parent or legal guardian must submit the entry on the child's behalf and serve as the primary contact. If the photograph is selected for recognition or display, Bates County Memorial Hospital may identify the photographer by the child's name, with parent or guardian permission.</w:t>
      </w:r>
    </w:p>
    <w:p>
      <w:pPr>
        <w:pStyle w:val="Heading3"/>
        <w:numPr>
          <w:ilvl w:val="2"/>
          <w:numId w:val="1"/>
        </w:numPr>
        <w:bidi w:val="0"/>
        <w:ind w:hanging="0" w:left="0"/>
        <w:jc w:val="left"/>
        <w:rPr/>
      </w:pPr>
      <w:r>
        <w:rPr/>
      </w:r>
    </w:p>
    <w:p>
      <w:pPr>
        <w:pStyle w:val="Heading3"/>
        <w:numPr>
          <w:ilvl w:val="2"/>
          <w:numId w:val="1"/>
        </w:numPr>
        <w:bidi w:val="0"/>
        <w:ind w:hanging="0" w:left="0"/>
        <w:jc w:val="left"/>
        <w:rPr/>
      </w:pPr>
      <w:r>
        <w:rPr/>
        <w:t>Photo Requirements</w:t>
      </w:r>
    </w:p>
    <w:p>
      <w:pPr>
        <w:pStyle w:val="Normal"/>
        <w:bidi w:val="0"/>
        <w:jc w:val="left"/>
        <w:rPr/>
      </w:pPr>
      <w:r>
        <w:rPr/>
        <w:t>Participants may submit up to three (3) photographs.</w:t>
      </w:r>
    </w:p>
    <w:p>
      <w:pPr>
        <w:pStyle w:val="Normal"/>
        <w:bidi w:val="0"/>
        <w:jc w:val="left"/>
        <w:rPr/>
      </w:pPr>
      <w:r>
        <w:rPr/>
      </w:r>
    </w:p>
    <w:p>
      <w:pPr>
        <w:pStyle w:val="Normal"/>
        <w:bidi w:val="0"/>
        <w:jc w:val="left"/>
        <w:rPr/>
      </w:pPr>
      <w:r>
        <w:rPr/>
        <w:t>Photographs should feature:</w:t>
      </w:r>
    </w:p>
    <w:p>
      <w:pPr>
        <w:pStyle w:val="Normal"/>
        <w:bidi w:val="0"/>
        <w:jc w:val="left"/>
        <w:rPr/>
      </w:pPr>
      <w:r>
        <w:rPr/>
      </w:r>
    </w:p>
    <w:p>
      <w:pPr>
        <w:pStyle w:val="Normal"/>
        <w:numPr>
          <w:ilvl w:val="0"/>
          <w:numId w:val="3"/>
        </w:numPr>
        <w:bidi w:val="0"/>
        <w:jc w:val="left"/>
        <w:rPr/>
      </w:pPr>
      <w:r>
        <w:rPr/>
        <w:t>Landscapes</w:t>
      </w:r>
    </w:p>
    <w:p>
      <w:pPr>
        <w:pStyle w:val="Normal"/>
        <w:numPr>
          <w:ilvl w:val="0"/>
          <w:numId w:val="3"/>
        </w:numPr>
        <w:bidi w:val="0"/>
        <w:jc w:val="left"/>
        <w:rPr/>
      </w:pPr>
      <w:r>
        <w:rPr/>
        <w:t>Nature</w:t>
      </w:r>
    </w:p>
    <w:p>
      <w:pPr>
        <w:pStyle w:val="Normal"/>
        <w:numPr>
          <w:ilvl w:val="0"/>
          <w:numId w:val="3"/>
        </w:numPr>
        <w:bidi w:val="0"/>
        <w:jc w:val="left"/>
        <w:rPr/>
      </w:pPr>
      <w:r>
        <w:rPr/>
        <w:t>Wildlife</w:t>
      </w:r>
    </w:p>
    <w:p>
      <w:pPr>
        <w:pStyle w:val="Normal"/>
        <w:numPr>
          <w:ilvl w:val="0"/>
          <w:numId w:val="3"/>
        </w:numPr>
        <w:bidi w:val="0"/>
        <w:jc w:val="left"/>
        <w:rPr/>
      </w:pPr>
      <w:r>
        <w:rPr/>
        <w:t>Agriculture</w:t>
      </w:r>
    </w:p>
    <w:p>
      <w:pPr>
        <w:pStyle w:val="Normal"/>
        <w:numPr>
          <w:ilvl w:val="0"/>
          <w:numId w:val="3"/>
        </w:numPr>
        <w:bidi w:val="0"/>
        <w:jc w:val="left"/>
        <w:rPr/>
      </w:pPr>
      <w:r>
        <w:rPr/>
        <w:t>Rural scenery</w:t>
      </w:r>
    </w:p>
    <w:p>
      <w:pPr>
        <w:pStyle w:val="Normal"/>
        <w:numPr>
          <w:ilvl w:val="0"/>
          <w:numId w:val="3"/>
        </w:numPr>
        <w:bidi w:val="0"/>
        <w:jc w:val="left"/>
        <w:rPr/>
      </w:pPr>
      <w:r>
        <w:rPr/>
        <w:t>Historic landmarks</w:t>
      </w:r>
    </w:p>
    <w:p>
      <w:pPr>
        <w:pStyle w:val="Normal"/>
        <w:numPr>
          <w:ilvl w:val="0"/>
          <w:numId w:val="3"/>
        </w:numPr>
        <w:bidi w:val="0"/>
        <w:jc w:val="left"/>
        <w:rPr/>
      </w:pPr>
      <w:r>
        <w:rPr/>
        <w:t>Parks, trails, streams, lakes, and natural areas</w:t>
      </w:r>
    </w:p>
    <w:p>
      <w:pPr>
        <w:pStyle w:val="Normal"/>
        <w:bidi w:val="0"/>
        <w:jc w:val="left"/>
        <w:rPr/>
      </w:pPr>
      <w:r>
        <w:rPr/>
      </w:r>
    </w:p>
    <w:p>
      <w:pPr>
        <w:pStyle w:val="Normal"/>
        <w:bidi w:val="0"/>
        <w:jc w:val="left"/>
        <w:rPr/>
      </w:pPr>
      <w:r>
        <w:rPr/>
        <w:t>Photographs should promote a positive representation of Bates County.</w:t>
      </w:r>
    </w:p>
    <w:p>
      <w:pPr>
        <w:pStyle w:val="Normal"/>
        <w:bidi w:val="0"/>
        <w:jc w:val="left"/>
        <w:rPr/>
      </w:pPr>
      <w:r>
        <w:rPr/>
      </w:r>
    </w:p>
    <w:p>
      <w:pPr>
        <w:pStyle w:val="Heading3"/>
        <w:numPr>
          <w:ilvl w:val="2"/>
          <w:numId w:val="1"/>
        </w:numPr>
        <w:bidi w:val="0"/>
        <w:ind w:hanging="0" w:left="0"/>
        <w:jc w:val="left"/>
        <w:rPr/>
      </w:pPr>
      <w:r>
        <w:rPr/>
        <w:t>Subject Restrictions</w:t>
      </w:r>
    </w:p>
    <w:p>
      <w:pPr>
        <w:pStyle w:val="Normal"/>
        <w:bidi w:val="0"/>
        <w:jc w:val="left"/>
        <w:rPr/>
      </w:pPr>
      <w:r>
        <w:rPr/>
        <w:t>The following are not permitted:</w:t>
      </w:r>
    </w:p>
    <w:p>
      <w:pPr>
        <w:pStyle w:val="Normal"/>
        <w:bidi w:val="0"/>
        <w:jc w:val="left"/>
        <w:rPr/>
      </w:pPr>
      <w:r>
        <w:rPr/>
      </w:r>
    </w:p>
    <w:p>
      <w:pPr>
        <w:pStyle w:val="Normal"/>
        <w:numPr>
          <w:ilvl w:val="0"/>
          <w:numId w:val="4"/>
        </w:numPr>
        <w:bidi w:val="0"/>
        <w:jc w:val="left"/>
        <w:rPr/>
      </w:pPr>
      <w:r>
        <w:rPr/>
        <w:t>People as the primary subject</w:t>
      </w:r>
    </w:p>
    <w:p>
      <w:pPr>
        <w:pStyle w:val="Normal"/>
        <w:numPr>
          <w:ilvl w:val="0"/>
          <w:numId w:val="4"/>
        </w:numPr>
        <w:bidi w:val="0"/>
        <w:jc w:val="left"/>
        <w:rPr/>
      </w:pPr>
      <w:r>
        <w:rPr/>
        <w:t>Portraits or posed individuals</w:t>
      </w:r>
    </w:p>
    <w:p>
      <w:pPr>
        <w:pStyle w:val="Normal"/>
        <w:numPr>
          <w:ilvl w:val="0"/>
          <w:numId w:val="4"/>
        </w:numPr>
        <w:bidi w:val="0"/>
        <w:jc w:val="left"/>
        <w:rPr/>
      </w:pPr>
      <w:r>
        <w:rPr/>
        <w:t>Sporting events</w:t>
      </w:r>
    </w:p>
    <w:p>
      <w:pPr>
        <w:pStyle w:val="Normal"/>
        <w:numPr>
          <w:ilvl w:val="0"/>
          <w:numId w:val="4"/>
        </w:numPr>
        <w:bidi w:val="0"/>
        <w:jc w:val="left"/>
        <w:rPr/>
      </w:pPr>
      <w:r>
        <w:rPr/>
        <w:t>Parades or festivals</w:t>
      </w:r>
    </w:p>
    <w:p>
      <w:pPr>
        <w:pStyle w:val="Normal"/>
        <w:numPr>
          <w:ilvl w:val="0"/>
          <w:numId w:val="4"/>
        </w:numPr>
        <w:bidi w:val="0"/>
        <w:jc w:val="left"/>
        <w:rPr/>
      </w:pPr>
      <w:r>
        <w:rPr/>
        <w:t>Commercial advertising</w:t>
      </w:r>
    </w:p>
    <w:p>
      <w:pPr>
        <w:pStyle w:val="Normal"/>
        <w:numPr>
          <w:ilvl w:val="0"/>
          <w:numId w:val="4"/>
        </w:numPr>
        <w:bidi w:val="0"/>
        <w:jc w:val="left"/>
        <w:rPr/>
      </w:pPr>
      <w:r>
        <w:rPr/>
        <w:t>Political signs or campaign material</w:t>
      </w:r>
    </w:p>
    <w:p>
      <w:pPr>
        <w:pStyle w:val="Normal"/>
        <w:numPr>
          <w:ilvl w:val="0"/>
          <w:numId w:val="4"/>
        </w:numPr>
        <w:bidi w:val="0"/>
        <w:jc w:val="left"/>
        <w:rPr/>
      </w:pPr>
      <w:r>
        <w:rPr/>
        <w:t>Images promoting illegal activity</w:t>
      </w:r>
    </w:p>
    <w:p>
      <w:pPr>
        <w:pStyle w:val="Normal"/>
        <w:numPr>
          <w:ilvl w:val="0"/>
          <w:numId w:val="4"/>
        </w:numPr>
        <w:bidi w:val="0"/>
        <w:jc w:val="left"/>
        <w:rPr/>
      </w:pPr>
      <w:r>
        <w:rPr/>
        <w:t>Offensive or inappropriate content</w:t>
      </w:r>
    </w:p>
    <w:p>
      <w:pPr>
        <w:pStyle w:val="Normal"/>
        <w:numPr>
          <w:ilvl w:val="0"/>
          <w:numId w:val="4"/>
        </w:numPr>
        <w:bidi w:val="0"/>
        <w:jc w:val="left"/>
        <w:rPr/>
      </w:pPr>
      <w:r>
        <w:rPr/>
        <w:t>AI-generated images</w:t>
      </w:r>
    </w:p>
    <w:p>
      <w:pPr>
        <w:pStyle w:val="Normal"/>
        <w:numPr>
          <w:ilvl w:val="0"/>
          <w:numId w:val="4"/>
        </w:numPr>
        <w:bidi w:val="0"/>
        <w:jc w:val="left"/>
        <w:rPr/>
      </w:pPr>
      <w:r>
        <w:rPr/>
        <w:t>Drone or aerial photography</w:t>
      </w:r>
    </w:p>
    <w:p>
      <w:pPr>
        <w:pStyle w:val="Normal"/>
        <w:bidi w:val="0"/>
        <w:jc w:val="left"/>
        <w:rPr/>
      </w:pPr>
      <w:r>
        <w:rPr/>
      </w:r>
    </w:p>
    <w:p>
      <w:pPr>
        <w:pStyle w:val="Normal"/>
        <w:bidi w:val="0"/>
        <w:jc w:val="left"/>
        <w:rPr/>
      </w:pPr>
      <w:r>
        <w:rPr/>
        <w:t>The hospital reserves the right to determine whether an image meets the contest theme.</w:t>
      </w:r>
    </w:p>
    <w:p>
      <w:pPr>
        <w:pStyle w:val="Normal"/>
        <w:bidi w:val="0"/>
        <w:jc w:val="left"/>
        <w:rPr/>
      </w:pPr>
      <w:r>
        <w:rPr/>
      </w:r>
    </w:p>
    <w:p>
      <w:pPr>
        <w:pStyle w:val="Heading3"/>
        <w:numPr>
          <w:ilvl w:val="2"/>
          <w:numId w:val="1"/>
        </w:numPr>
        <w:bidi w:val="0"/>
        <w:ind w:hanging="0" w:left="0"/>
        <w:jc w:val="left"/>
        <w:rPr/>
      </w:pPr>
      <w:r>
        <w:rPr/>
        <w:t>Photography Guidelines</w:t>
      </w:r>
    </w:p>
    <w:p>
      <w:pPr>
        <w:pStyle w:val="Normal"/>
        <w:bidi w:val="0"/>
        <w:jc w:val="left"/>
        <w:rPr/>
      </w:pPr>
      <w:r>
        <w:rPr/>
        <w:t>Photographs must:</w:t>
      </w:r>
    </w:p>
    <w:p>
      <w:pPr>
        <w:pStyle w:val="Normal"/>
        <w:bidi w:val="0"/>
        <w:jc w:val="left"/>
        <w:rPr/>
      </w:pPr>
      <w:r>
        <w:rPr/>
      </w:r>
    </w:p>
    <w:p>
      <w:pPr>
        <w:pStyle w:val="Normal"/>
        <w:numPr>
          <w:ilvl w:val="0"/>
          <w:numId w:val="5"/>
        </w:numPr>
        <w:bidi w:val="0"/>
        <w:jc w:val="left"/>
        <w:rPr/>
      </w:pPr>
      <w:r>
        <w:rPr/>
        <w:t>Be taken by the person submitting them.</w:t>
      </w:r>
    </w:p>
    <w:p>
      <w:pPr>
        <w:pStyle w:val="Normal"/>
        <w:numPr>
          <w:ilvl w:val="0"/>
          <w:numId w:val="5"/>
        </w:numPr>
        <w:bidi w:val="0"/>
        <w:jc w:val="left"/>
        <w:rPr/>
      </w:pPr>
      <w:r>
        <w:rPr/>
        <w:t>Be original works.</w:t>
      </w:r>
    </w:p>
    <w:p>
      <w:pPr>
        <w:pStyle w:val="Normal"/>
        <w:numPr>
          <w:ilvl w:val="0"/>
          <w:numId w:val="5"/>
        </w:numPr>
        <w:bidi w:val="0"/>
        <w:jc w:val="left"/>
        <w:rPr/>
      </w:pPr>
      <w:r>
        <w:rPr/>
        <w:t>Have been captured within Bates County, Missouri.</w:t>
      </w:r>
    </w:p>
    <w:p>
      <w:pPr>
        <w:pStyle w:val="Normal"/>
        <w:numPr>
          <w:ilvl w:val="0"/>
          <w:numId w:val="5"/>
        </w:numPr>
        <w:bidi w:val="0"/>
        <w:jc w:val="left"/>
        <w:rPr/>
      </w:pPr>
      <w:r>
        <w:rPr/>
        <w:t>Not infringe upon another person's copyright.</w:t>
      </w:r>
    </w:p>
    <w:p>
      <w:pPr>
        <w:pStyle w:val="Normal"/>
        <w:numPr>
          <w:ilvl w:val="0"/>
          <w:numId w:val="5"/>
        </w:numPr>
        <w:bidi w:val="0"/>
        <w:jc w:val="left"/>
        <w:rPr/>
      </w:pPr>
      <w:r>
        <w:rPr/>
        <w:t>Be submitted without watermarks, logos, borders, or text.</w:t>
      </w:r>
    </w:p>
    <w:p>
      <w:pPr>
        <w:pStyle w:val="Normal"/>
        <w:bidi w:val="0"/>
        <w:jc w:val="left"/>
        <w:rPr/>
      </w:pPr>
      <w:r>
        <w:rPr/>
      </w:r>
    </w:p>
    <w:p>
      <w:pPr>
        <w:pStyle w:val="Heading3"/>
        <w:numPr>
          <w:ilvl w:val="2"/>
          <w:numId w:val="1"/>
        </w:numPr>
        <w:bidi w:val="0"/>
        <w:ind w:hanging="0" w:left="0"/>
        <w:jc w:val="left"/>
        <w:rPr/>
      </w:pPr>
      <w:r>
        <w:rPr/>
        <w:t>Editing Guidelines</w:t>
      </w:r>
    </w:p>
    <w:p>
      <w:pPr>
        <w:pStyle w:val="Normal"/>
        <w:bidi w:val="0"/>
        <w:jc w:val="left"/>
        <w:rPr/>
      </w:pPr>
      <w:r>
        <w:rPr/>
        <w:t>The goal of this contest is to celebrate authentic photography.</w:t>
      </w:r>
    </w:p>
    <w:p>
      <w:pPr>
        <w:pStyle w:val="Normal"/>
        <w:bidi w:val="0"/>
        <w:jc w:val="left"/>
        <w:rPr/>
      </w:pPr>
      <w:r>
        <w:rPr/>
      </w:r>
    </w:p>
    <w:p>
      <w:pPr>
        <w:pStyle w:val="Heading4"/>
        <w:numPr>
          <w:ilvl w:val="3"/>
          <w:numId w:val="1"/>
        </w:numPr>
        <w:bidi w:val="0"/>
        <w:ind w:hanging="0" w:left="0"/>
        <w:jc w:val="left"/>
        <w:rPr/>
      </w:pPr>
      <w:r>
        <w:rPr/>
        <w:t>Acceptable Editing</w:t>
      </w:r>
    </w:p>
    <w:p>
      <w:pPr>
        <w:pStyle w:val="Normal"/>
        <w:numPr>
          <w:ilvl w:val="0"/>
          <w:numId w:val="6"/>
        </w:numPr>
        <w:bidi w:val="0"/>
        <w:jc w:val="left"/>
        <w:rPr/>
      </w:pPr>
      <w:r>
        <w:rPr/>
        <w:t>Exposure adjustments</w:t>
      </w:r>
    </w:p>
    <w:p>
      <w:pPr>
        <w:pStyle w:val="Normal"/>
        <w:numPr>
          <w:ilvl w:val="0"/>
          <w:numId w:val="6"/>
        </w:numPr>
        <w:bidi w:val="0"/>
        <w:jc w:val="left"/>
        <w:rPr/>
      </w:pPr>
      <w:r>
        <w:rPr/>
        <w:t>Brightness and contrast adjustments</w:t>
      </w:r>
    </w:p>
    <w:p>
      <w:pPr>
        <w:pStyle w:val="Normal"/>
        <w:numPr>
          <w:ilvl w:val="0"/>
          <w:numId w:val="6"/>
        </w:numPr>
        <w:bidi w:val="0"/>
        <w:jc w:val="left"/>
        <w:rPr/>
      </w:pPr>
      <w:r>
        <w:rPr/>
        <w:t>Color correction</w:t>
      </w:r>
    </w:p>
    <w:p>
      <w:pPr>
        <w:pStyle w:val="Normal"/>
        <w:numPr>
          <w:ilvl w:val="0"/>
          <w:numId w:val="6"/>
        </w:numPr>
        <w:bidi w:val="0"/>
        <w:jc w:val="left"/>
        <w:rPr/>
      </w:pPr>
      <w:r>
        <w:rPr/>
        <w:t>White balance correction</w:t>
      </w:r>
    </w:p>
    <w:p>
      <w:pPr>
        <w:pStyle w:val="Normal"/>
        <w:numPr>
          <w:ilvl w:val="0"/>
          <w:numId w:val="6"/>
        </w:numPr>
        <w:bidi w:val="0"/>
        <w:jc w:val="left"/>
        <w:rPr/>
      </w:pPr>
      <w:r>
        <w:rPr/>
        <w:t>Cropping</w:t>
      </w:r>
    </w:p>
    <w:p>
      <w:pPr>
        <w:pStyle w:val="Normal"/>
        <w:numPr>
          <w:ilvl w:val="0"/>
          <w:numId w:val="6"/>
        </w:numPr>
        <w:bidi w:val="0"/>
        <w:jc w:val="left"/>
        <w:rPr/>
      </w:pPr>
      <w:r>
        <w:rPr/>
        <w:t>Sharpening</w:t>
      </w:r>
    </w:p>
    <w:p>
      <w:pPr>
        <w:pStyle w:val="Normal"/>
        <w:numPr>
          <w:ilvl w:val="0"/>
          <w:numId w:val="7"/>
        </w:numPr>
        <w:bidi w:val="0"/>
        <w:jc w:val="left"/>
        <w:rPr/>
      </w:pPr>
      <w:r>
        <w:rPr/>
        <w:t>Black-and-white conversion</w:t>
      </w:r>
    </w:p>
    <w:p>
      <w:pPr>
        <w:pStyle w:val="Normal"/>
        <w:numPr>
          <w:ilvl w:val="0"/>
          <w:numId w:val="7"/>
        </w:numPr>
        <w:bidi w:val="0"/>
        <w:jc w:val="left"/>
        <w:rPr/>
      </w:pPr>
      <w:r>
        <w:rPr/>
        <w:t>Moderate HDR processing</w:t>
      </w:r>
    </w:p>
    <w:p>
      <w:pPr>
        <w:pStyle w:val="Normal"/>
        <w:numPr>
          <w:ilvl w:val="0"/>
          <w:numId w:val="7"/>
        </w:numPr>
        <w:bidi w:val="0"/>
        <w:jc w:val="left"/>
        <w:rPr/>
      </w:pPr>
      <w:r>
        <w:rPr/>
        <w:t>Minor dust spot removal</w:t>
      </w:r>
    </w:p>
    <w:p>
      <w:pPr>
        <w:pStyle w:val="Normal"/>
        <w:bidi w:val="0"/>
        <w:jc w:val="left"/>
        <w:rPr/>
      </w:pPr>
      <w:r>
        <w:rPr/>
      </w:r>
    </w:p>
    <w:p>
      <w:pPr>
        <w:pStyle w:val="Heading4"/>
        <w:numPr>
          <w:ilvl w:val="3"/>
          <w:numId w:val="1"/>
        </w:numPr>
        <w:bidi w:val="0"/>
        <w:ind w:hanging="0" w:left="0"/>
        <w:jc w:val="left"/>
        <w:rPr/>
      </w:pPr>
      <w:r>
        <w:rPr/>
        <w:t>Not Allowed</w:t>
      </w:r>
    </w:p>
    <w:p>
      <w:pPr>
        <w:pStyle w:val="Normal"/>
        <w:numPr>
          <w:ilvl w:val="0"/>
          <w:numId w:val="7"/>
        </w:numPr>
        <w:bidi w:val="0"/>
        <w:jc w:val="left"/>
        <w:rPr/>
      </w:pPr>
      <w:r>
        <w:rPr/>
        <w:t>AI-generated or AI-enhanced imagery</w:t>
      </w:r>
    </w:p>
    <w:p>
      <w:pPr>
        <w:pStyle w:val="Normal"/>
        <w:numPr>
          <w:ilvl w:val="0"/>
          <w:numId w:val="7"/>
        </w:numPr>
        <w:bidi w:val="0"/>
        <w:jc w:val="left"/>
        <w:rPr/>
      </w:pPr>
      <w:r>
        <w:rPr/>
        <w:t>Sky replacement</w:t>
      </w:r>
    </w:p>
    <w:p>
      <w:pPr>
        <w:pStyle w:val="Normal"/>
        <w:numPr>
          <w:ilvl w:val="0"/>
          <w:numId w:val="7"/>
        </w:numPr>
        <w:bidi w:val="0"/>
        <w:jc w:val="left"/>
        <w:rPr/>
      </w:pPr>
      <w:r>
        <w:rPr/>
        <w:t>Composite photographs</w:t>
      </w:r>
    </w:p>
    <w:p>
      <w:pPr>
        <w:pStyle w:val="Normal"/>
        <w:numPr>
          <w:ilvl w:val="0"/>
          <w:numId w:val="7"/>
        </w:numPr>
        <w:bidi w:val="0"/>
        <w:jc w:val="left"/>
        <w:rPr/>
      </w:pPr>
      <w:r>
        <w:rPr/>
        <w:t>Adding or removing objects</w:t>
      </w:r>
    </w:p>
    <w:p>
      <w:pPr>
        <w:pStyle w:val="Normal"/>
        <w:numPr>
          <w:ilvl w:val="0"/>
          <w:numId w:val="7"/>
        </w:numPr>
        <w:bidi w:val="0"/>
        <w:jc w:val="left"/>
        <w:rPr/>
      </w:pPr>
      <w:r>
        <w:rPr/>
        <w:t>Adding or removing wildlife</w:t>
      </w:r>
    </w:p>
    <w:p>
      <w:pPr>
        <w:pStyle w:val="Normal"/>
        <w:numPr>
          <w:ilvl w:val="0"/>
          <w:numId w:val="7"/>
        </w:numPr>
        <w:bidi w:val="0"/>
        <w:jc w:val="left"/>
        <w:rPr/>
      </w:pPr>
      <w:r>
        <w:rPr/>
        <w:t>Adding or removing buildings</w:t>
      </w:r>
    </w:p>
    <w:p>
      <w:pPr>
        <w:pStyle w:val="Normal"/>
        <w:numPr>
          <w:ilvl w:val="0"/>
          <w:numId w:val="7"/>
        </w:numPr>
        <w:bidi w:val="0"/>
        <w:jc w:val="left"/>
        <w:rPr/>
      </w:pPr>
      <w:r>
        <w:rPr/>
        <w:t>Manipulating a scene to significantly change reality</w:t>
      </w:r>
    </w:p>
    <w:p>
      <w:pPr>
        <w:pStyle w:val="Normal"/>
        <w:numPr>
          <w:ilvl w:val="0"/>
          <w:numId w:val="7"/>
        </w:numPr>
        <w:bidi w:val="0"/>
        <w:jc w:val="left"/>
        <w:rPr/>
      </w:pPr>
      <w:r>
        <w:rPr/>
        <w:t>Digital artwork or illustrations</w:t>
      </w:r>
    </w:p>
    <w:p>
      <w:pPr>
        <w:pStyle w:val="Normal"/>
        <w:bidi w:val="0"/>
        <w:jc w:val="left"/>
        <w:rPr/>
      </w:pPr>
      <w:r>
        <w:rPr/>
      </w:r>
    </w:p>
    <w:p>
      <w:pPr>
        <w:pStyle w:val="Normal"/>
        <w:bidi w:val="0"/>
        <w:jc w:val="left"/>
        <w:rPr/>
      </w:pPr>
      <w:r>
        <w:rPr/>
        <w:t>Photographs should accurately represent the original scene.</w:t>
      </w:r>
    </w:p>
    <w:p>
      <w:pPr>
        <w:pStyle w:val="Normal"/>
        <w:bidi w:val="0"/>
        <w:jc w:val="left"/>
        <w:rPr/>
      </w:pPr>
      <w:r>
        <w:rPr/>
      </w:r>
    </w:p>
    <w:p>
      <w:pPr>
        <w:pStyle w:val="Heading3"/>
        <w:numPr>
          <w:ilvl w:val="2"/>
          <w:numId w:val="1"/>
        </w:numPr>
        <w:bidi w:val="0"/>
        <w:ind w:hanging="0" w:left="0"/>
        <w:jc w:val="left"/>
        <w:rPr/>
      </w:pPr>
      <w:r>
        <w:rPr/>
        <w:t>File Requirements</w:t>
      </w:r>
    </w:p>
    <w:p>
      <w:pPr>
        <w:pStyle w:val="Normal"/>
        <w:bidi w:val="0"/>
        <w:jc w:val="left"/>
        <w:rPr/>
      </w:pPr>
      <w:r>
        <w:rPr/>
        <w:t>Please submit the highest-resolution version available.</w:t>
      </w:r>
    </w:p>
    <w:p>
      <w:pPr>
        <w:pStyle w:val="Normal"/>
        <w:bidi w:val="0"/>
        <w:jc w:val="left"/>
        <w:rPr/>
      </w:pPr>
      <w:r>
        <w:rPr/>
      </w:r>
    </w:p>
    <w:p>
      <w:pPr>
        <w:pStyle w:val="Heading4"/>
        <w:numPr>
          <w:ilvl w:val="3"/>
          <w:numId w:val="1"/>
        </w:numPr>
        <w:bidi w:val="0"/>
        <w:ind w:hanging="0" w:left="0"/>
        <w:jc w:val="left"/>
        <w:rPr/>
      </w:pPr>
      <w:r>
        <w:rPr/>
        <w:t>Requirements:</w:t>
      </w:r>
    </w:p>
    <w:p>
      <w:pPr>
        <w:pStyle w:val="Normal"/>
        <w:numPr>
          <w:ilvl w:val="0"/>
          <w:numId w:val="8"/>
        </w:numPr>
        <w:bidi w:val="0"/>
        <w:jc w:val="left"/>
        <w:rPr/>
      </w:pPr>
      <w:r>
        <w:rPr/>
        <w:t>JPEG (.jpg or .jpeg)</w:t>
      </w:r>
    </w:p>
    <w:p>
      <w:pPr>
        <w:pStyle w:val="Normal"/>
        <w:numPr>
          <w:ilvl w:val="0"/>
          <w:numId w:val="8"/>
        </w:numPr>
        <w:bidi w:val="0"/>
        <w:jc w:val="left"/>
        <w:rPr/>
      </w:pPr>
      <w:r>
        <w:rPr/>
        <w:t>Minimum 3,000 pixels on the longest edge</w:t>
      </w:r>
    </w:p>
    <w:p>
      <w:pPr>
        <w:pStyle w:val="Normal"/>
        <w:numPr>
          <w:ilvl w:val="0"/>
          <w:numId w:val="8"/>
        </w:numPr>
        <w:bidi w:val="0"/>
        <w:jc w:val="left"/>
        <w:rPr/>
      </w:pPr>
      <w:r>
        <w:rPr/>
        <w:t>Original image preferred</w:t>
      </w:r>
    </w:p>
    <w:p>
      <w:pPr>
        <w:pStyle w:val="Normal"/>
        <w:numPr>
          <w:ilvl w:val="0"/>
          <w:numId w:val="8"/>
        </w:numPr>
        <w:bidi w:val="0"/>
        <w:jc w:val="left"/>
        <w:rPr/>
      </w:pPr>
      <w:r>
        <w:rPr/>
        <w:t>Do not resize or compress your image before uploading</w:t>
      </w:r>
    </w:p>
    <w:p>
      <w:pPr>
        <w:pStyle w:val="Normal"/>
        <w:bidi w:val="0"/>
        <w:jc w:val="left"/>
        <w:rPr/>
      </w:pPr>
      <w:r>
        <w:rPr/>
      </w:r>
    </w:p>
    <w:p>
      <w:pPr>
        <w:pStyle w:val="Normal"/>
        <w:bidi w:val="0"/>
        <w:jc w:val="left"/>
        <w:rPr/>
      </w:pPr>
      <w:r>
        <w:rPr/>
        <w:t>Selected photographers may be asked to provide the original full-resolution image.</w:t>
      </w:r>
    </w:p>
    <w:p>
      <w:pPr>
        <w:pStyle w:val="Normal"/>
        <w:bidi w:val="0"/>
        <w:jc w:val="left"/>
        <w:rPr/>
      </w:pPr>
      <w:r>
        <w:rPr/>
      </w:r>
    </w:p>
    <w:p>
      <w:pPr>
        <w:pStyle w:val="Heading3"/>
        <w:numPr>
          <w:ilvl w:val="2"/>
          <w:numId w:val="1"/>
        </w:numPr>
        <w:bidi w:val="0"/>
        <w:ind w:hanging="0" w:left="0"/>
        <w:jc w:val="left"/>
        <w:rPr/>
      </w:pPr>
      <w:r>
        <w:rPr/>
        <w:t>Judging Criteria</w:t>
      </w:r>
    </w:p>
    <w:p>
      <w:pPr>
        <w:pStyle w:val="Normal"/>
        <w:bidi w:val="0"/>
        <w:jc w:val="left"/>
        <w:rPr/>
      </w:pPr>
      <w:r>
        <w:rPr/>
        <w:t>Entries will be evaluated on:</w:t>
      </w:r>
    </w:p>
    <w:p>
      <w:pPr>
        <w:pStyle w:val="Normal"/>
        <w:bidi w:val="0"/>
        <w:jc w:val="left"/>
        <w:rPr/>
      </w:pPr>
      <w:r>
        <w:rPr/>
      </w:r>
    </w:p>
    <w:p>
      <w:pPr>
        <w:pStyle w:val="Normal"/>
        <w:numPr>
          <w:ilvl w:val="0"/>
          <w:numId w:val="9"/>
        </w:numPr>
        <w:bidi w:val="0"/>
        <w:jc w:val="left"/>
        <w:rPr/>
      </w:pPr>
      <w:r>
        <w:rPr/>
        <w:t>Composition</w:t>
      </w:r>
    </w:p>
    <w:p>
      <w:pPr>
        <w:pStyle w:val="Normal"/>
        <w:numPr>
          <w:ilvl w:val="0"/>
          <w:numId w:val="9"/>
        </w:numPr>
        <w:bidi w:val="0"/>
        <w:jc w:val="left"/>
        <w:rPr/>
      </w:pPr>
      <w:r>
        <w:rPr/>
        <w:t>Technical quality</w:t>
      </w:r>
    </w:p>
    <w:p>
      <w:pPr>
        <w:pStyle w:val="Normal"/>
        <w:numPr>
          <w:ilvl w:val="0"/>
          <w:numId w:val="9"/>
        </w:numPr>
        <w:bidi w:val="0"/>
        <w:jc w:val="left"/>
        <w:rPr/>
      </w:pPr>
      <w:r>
        <w:rPr/>
        <w:t>Creativity</w:t>
      </w:r>
    </w:p>
    <w:p>
      <w:pPr>
        <w:pStyle w:val="Normal"/>
        <w:numPr>
          <w:ilvl w:val="0"/>
          <w:numId w:val="9"/>
        </w:numPr>
        <w:bidi w:val="0"/>
        <w:jc w:val="left"/>
        <w:rPr/>
      </w:pPr>
      <w:r>
        <w:rPr/>
        <w:t>Representation of Bates County</w:t>
      </w:r>
    </w:p>
    <w:p>
      <w:pPr>
        <w:pStyle w:val="Normal"/>
        <w:numPr>
          <w:ilvl w:val="0"/>
          <w:numId w:val="9"/>
        </w:numPr>
        <w:bidi w:val="0"/>
        <w:jc w:val="left"/>
        <w:rPr/>
      </w:pPr>
      <w:r>
        <w:rPr/>
        <w:t>Overall visual impact</w:t>
      </w:r>
    </w:p>
    <w:p>
      <w:pPr>
        <w:pStyle w:val="Normal"/>
        <w:bidi w:val="0"/>
        <w:jc w:val="left"/>
        <w:rPr/>
      </w:pPr>
      <w:r>
        <w:rPr/>
      </w:r>
    </w:p>
    <w:p>
      <w:pPr>
        <w:pStyle w:val="Normal"/>
        <w:bidi w:val="0"/>
        <w:jc w:val="left"/>
        <w:rPr/>
      </w:pPr>
      <w:r>
        <w:rPr/>
        <w:t>Judging decisions are final.</w:t>
      </w:r>
    </w:p>
    <w:p>
      <w:pPr>
        <w:pStyle w:val="Normal"/>
        <w:bidi w:val="0"/>
        <w:jc w:val="left"/>
        <w:rPr/>
      </w:pPr>
      <w:r>
        <w:rPr/>
      </w:r>
    </w:p>
    <w:p>
      <w:pPr>
        <w:pStyle w:val="Heading3"/>
        <w:numPr>
          <w:ilvl w:val="2"/>
          <w:numId w:val="1"/>
        </w:numPr>
        <w:bidi w:val="0"/>
        <w:ind w:hanging="0" w:left="0"/>
        <w:jc w:val="left"/>
        <w:rPr/>
      </w:pPr>
      <w:r>
        <w:rPr/>
        <w:t>Awards</w:t>
      </w:r>
    </w:p>
    <w:p>
      <w:pPr>
        <w:pStyle w:val="Normal"/>
        <w:bidi w:val="0"/>
        <w:jc w:val="left"/>
        <w:rPr/>
      </w:pPr>
      <w:r>
        <w:rPr/>
        <w:t>Awards may include:</w:t>
      </w:r>
    </w:p>
    <w:p>
      <w:pPr>
        <w:pStyle w:val="Normal"/>
        <w:bidi w:val="0"/>
        <w:jc w:val="left"/>
        <w:rPr/>
      </w:pPr>
      <w:r>
        <w:rPr/>
      </w:r>
    </w:p>
    <w:p>
      <w:pPr>
        <w:pStyle w:val="Normal"/>
        <w:numPr>
          <w:ilvl w:val="0"/>
          <w:numId w:val="10"/>
        </w:numPr>
        <w:bidi w:val="0"/>
        <w:jc w:val="left"/>
        <w:rPr/>
      </w:pPr>
      <w:r>
        <w:rPr/>
        <w:t>First Place</w:t>
      </w:r>
    </w:p>
    <w:p>
      <w:pPr>
        <w:pStyle w:val="Normal"/>
        <w:numPr>
          <w:ilvl w:val="0"/>
          <w:numId w:val="10"/>
        </w:numPr>
        <w:bidi w:val="0"/>
        <w:jc w:val="left"/>
        <w:rPr/>
      </w:pPr>
      <w:r>
        <w:rPr/>
        <w:t>Second Place</w:t>
      </w:r>
    </w:p>
    <w:p>
      <w:pPr>
        <w:pStyle w:val="Normal"/>
        <w:numPr>
          <w:ilvl w:val="0"/>
          <w:numId w:val="10"/>
        </w:numPr>
        <w:bidi w:val="0"/>
        <w:jc w:val="left"/>
        <w:rPr/>
      </w:pPr>
      <w:r>
        <w:rPr/>
        <w:t>Third Place</w:t>
      </w:r>
    </w:p>
    <w:p>
      <w:pPr>
        <w:pStyle w:val="Normal"/>
        <w:numPr>
          <w:ilvl w:val="0"/>
          <w:numId w:val="10"/>
        </w:numPr>
        <w:bidi w:val="0"/>
        <w:jc w:val="left"/>
        <w:rPr/>
      </w:pPr>
      <w:r>
        <w:rPr/>
        <w:t>People's Choice</w:t>
      </w:r>
    </w:p>
    <w:p>
      <w:pPr>
        <w:pStyle w:val="Normal"/>
        <w:numPr>
          <w:ilvl w:val="0"/>
          <w:numId w:val="10"/>
        </w:numPr>
        <w:bidi w:val="0"/>
        <w:jc w:val="left"/>
        <w:rPr/>
      </w:pPr>
      <w:r>
        <w:rPr/>
        <w:t>Honorable Mentions</w:t>
      </w:r>
    </w:p>
    <w:p>
      <w:pPr>
        <w:pStyle w:val="Normal"/>
        <w:bidi w:val="0"/>
        <w:jc w:val="left"/>
        <w:rPr/>
      </w:pPr>
      <w:r>
        <w:rPr/>
      </w:r>
    </w:p>
    <w:p>
      <w:pPr>
        <w:pStyle w:val="Normal"/>
        <w:bidi w:val="0"/>
        <w:jc w:val="left"/>
        <w:rPr/>
      </w:pPr>
      <w:r>
        <w:rPr/>
        <w:t>The hospital reserves the right to modify award categories based on the number and quality of entries.</w:t>
      </w:r>
    </w:p>
    <w:p>
      <w:pPr>
        <w:pStyle w:val="Normal"/>
        <w:bidi w:val="0"/>
        <w:jc w:val="left"/>
        <w:rPr/>
      </w:pPr>
      <w:r>
        <w:rPr/>
      </w:r>
    </w:p>
    <w:p>
      <w:pPr>
        <w:pStyle w:val="Heading3"/>
        <w:numPr>
          <w:ilvl w:val="2"/>
          <w:numId w:val="1"/>
        </w:numPr>
        <w:bidi w:val="0"/>
        <w:ind w:hanging="0" w:left="0"/>
        <w:jc w:val="left"/>
        <w:rPr/>
      </w:pPr>
      <w:r>
        <w:rPr/>
        <w:t>Copyright &amp; Usage</w:t>
      </w:r>
    </w:p>
    <w:p>
      <w:pPr>
        <w:pStyle w:val="Normal"/>
        <w:bidi w:val="0"/>
        <w:jc w:val="left"/>
        <w:rPr/>
      </w:pPr>
      <w:r>
        <w:rPr/>
        <w:t>Photographers retain ownership and copyright of their submitted images.</w:t>
      </w:r>
    </w:p>
    <w:p>
      <w:pPr>
        <w:pStyle w:val="Normal"/>
        <w:bidi w:val="0"/>
        <w:jc w:val="left"/>
        <w:rPr/>
      </w:pPr>
      <w:r>
        <w:rPr/>
      </w:r>
    </w:p>
    <w:p>
      <w:pPr>
        <w:pStyle w:val="Normal"/>
        <w:bidi w:val="0"/>
        <w:jc w:val="left"/>
        <w:rPr/>
      </w:pPr>
      <w:r>
        <w:rPr/>
        <w:t>By entering this contest, participants grant Bates County Memorial Hospital a perpetual, non-exclusive, royalty-free license to:</w:t>
      </w:r>
    </w:p>
    <w:p>
      <w:pPr>
        <w:pStyle w:val="Normal"/>
        <w:bidi w:val="0"/>
        <w:jc w:val="left"/>
        <w:rPr/>
      </w:pPr>
      <w:r>
        <w:rPr/>
      </w:r>
    </w:p>
    <w:p>
      <w:pPr>
        <w:pStyle w:val="Normal"/>
        <w:numPr>
          <w:ilvl w:val="0"/>
          <w:numId w:val="11"/>
        </w:numPr>
        <w:bidi w:val="0"/>
        <w:jc w:val="left"/>
        <w:rPr/>
      </w:pPr>
      <w:r>
        <w:rPr/>
        <w:t>Display submitted photographs within hospital and clinic facilities</w:t>
      </w:r>
    </w:p>
    <w:p>
      <w:pPr>
        <w:pStyle w:val="Normal"/>
        <w:numPr>
          <w:ilvl w:val="0"/>
          <w:numId w:val="11"/>
        </w:numPr>
        <w:bidi w:val="0"/>
        <w:jc w:val="left"/>
        <w:rPr/>
      </w:pPr>
      <w:r>
        <w:rPr/>
        <w:t>Reproduce photographs for exhibits</w:t>
      </w:r>
    </w:p>
    <w:p>
      <w:pPr>
        <w:pStyle w:val="Normal"/>
        <w:numPr>
          <w:ilvl w:val="0"/>
          <w:numId w:val="11"/>
        </w:numPr>
        <w:bidi w:val="0"/>
        <w:jc w:val="left"/>
        <w:rPr/>
      </w:pPr>
      <w:r>
        <w:rPr/>
        <w:t>Use photographs on the hospital website</w:t>
      </w:r>
    </w:p>
    <w:p>
      <w:pPr>
        <w:pStyle w:val="Normal"/>
        <w:numPr>
          <w:ilvl w:val="0"/>
          <w:numId w:val="11"/>
        </w:numPr>
        <w:bidi w:val="0"/>
        <w:jc w:val="left"/>
        <w:rPr/>
      </w:pPr>
      <w:r>
        <w:rPr/>
        <w:t>Use photographs on hospital social media channels</w:t>
      </w:r>
    </w:p>
    <w:p>
      <w:pPr>
        <w:pStyle w:val="Normal"/>
        <w:numPr>
          <w:ilvl w:val="0"/>
          <w:numId w:val="11"/>
        </w:numPr>
        <w:bidi w:val="0"/>
        <w:jc w:val="left"/>
        <w:rPr/>
      </w:pPr>
      <w:r>
        <w:rPr/>
        <w:t>Include photographs in hospital publications and promotional materials</w:t>
      </w:r>
    </w:p>
    <w:p>
      <w:pPr>
        <w:pStyle w:val="Normal"/>
        <w:numPr>
          <w:ilvl w:val="0"/>
          <w:numId w:val="11"/>
        </w:numPr>
        <w:bidi w:val="0"/>
        <w:jc w:val="left"/>
        <w:rPr/>
      </w:pPr>
      <w:r>
        <w:rPr/>
        <w:t>Promote future photo contests</w:t>
      </w:r>
    </w:p>
    <w:p>
      <w:pPr>
        <w:pStyle w:val="Normal"/>
        <w:bidi w:val="0"/>
        <w:jc w:val="left"/>
        <w:rPr/>
      </w:pPr>
      <w:r>
        <w:rPr/>
      </w:r>
    </w:p>
    <w:p>
      <w:pPr>
        <w:pStyle w:val="Normal"/>
        <w:bidi w:val="0"/>
        <w:jc w:val="left"/>
        <w:rPr/>
      </w:pPr>
      <w:r>
        <w:rPr/>
        <w:t>Whenever practical, photographer credit will accompany displayed images.</w:t>
      </w:r>
    </w:p>
    <w:p>
      <w:pPr>
        <w:pStyle w:val="Normal"/>
        <w:bidi w:val="0"/>
        <w:jc w:val="left"/>
        <w:rPr/>
      </w:pPr>
      <w:r>
        <w:rPr/>
      </w:r>
    </w:p>
    <w:p>
      <w:pPr>
        <w:pStyle w:val="Normal"/>
        <w:bidi w:val="0"/>
        <w:jc w:val="left"/>
        <w:rPr/>
      </w:pPr>
      <w:r>
        <w:rPr/>
        <w:t>No additional compensation will be provided for future use of submitted images.</w:t>
      </w:r>
    </w:p>
    <w:p>
      <w:pPr>
        <w:pStyle w:val="Normal"/>
        <w:bidi w:val="0"/>
        <w:jc w:val="left"/>
        <w:rPr/>
      </w:pPr>
      <w:r>
        <w:rPr/>
      </w:r>
    </w:p>
    <w:p>
      <w:pPr>
        <w:pStyle w:val="Heading3"/>
        <w:numPr>
          <w:ilvl w:val="2"/>
          <w:numId w:val="1"/>
        </w:numPr>
        <w:bidi w:val="0"/>
        <w:ind w:hanging="0" w:left="0"/>
        <w:jc w:val="left"/>
        <w:rPr/>
      </w:pPr>
      <w:r>
        <w:rPr/>
        <w:t>Display &amp; Printing</w:t>
      </w:r>
    </w:p>
    <w:p>
      <w:pPr>
        <w:pStyle w:val="Normal"/>
        <w:bidi w:val="0"/>
        <w:jc w:val="left"/>
        <w:rPr/>
      </w:pPr>
      <w:r>
        <w:rPr/>
        <w:t>Winning and selected photographs may be:</w:t>
      </w:r>
    </w:p>
    <w:p>
      <w:pPr>
        <w:pStyle w:val="Normal"/>
        <w:bidi w:val="0"/>
        <w:jc w:val="left"/>
        <w:rPr/>
      </w:pPr>
      <w:r>
        <w:rPr/>
      </w:r>
    </w:p>
    <w:p>
      <w:pPr>
        <w:pStyle w:val="Normal"/>
        <w:numPr>
          <w:ilvl w:val="0"/>
          <w:numId w:val="12"/>
        </w:numPr>
        <w:bidi w:val="0"/>
        <w:jc w:val="left"/>
        <w:rPr/>
      </w:pPr>
      <w:r>
        <w:rPr/>
        <w:t>Printed at various sizes</w:t>
      </w:r>
    </w:p>
    <w:p>
      <w:pPr>
        <w:pStyle w:val="Normal"/>
        <w:numPr>
          <w:ilvl w:val="0"/>
          <w:numId w:val="12"/>
        </w:numPr>
        <w:bidi w:val="0"/>
        <w:jc w:val="left"/>
        <w:rPr/>
      </w:pPr>
      <w:r>
        <w:rPr/>
        <w:t>Cropped for framing or display while preserving the integrity of the image</w:t>
      </w:r>
    </w:p>
    <w:p>
      <w:pPr>
        <w:pStyle w:val="Normal"/>
        <w:numPr>
          <w:ilvl w:val="0"/>
          <w:numId w:val="12"/>
        </w:numPr>
        <w:bidi w:val="0"/>
        <w:jc w:val="left"/>
        <w:rPr/>
      </w:pPr>
      <w:r>
        <w:rPr/>
        <w:t>Displayed individually or as part of a gallery</w:t>
      </w:r>
    </w:p>
    <w:p>
      <w:pPr>
        <w:pStyle w:val="Normal"/>
        <w:numPr>
          <w:ilvl w:val="0"/>
          <w:numId w:val="0"/>
        </w:numPr>
        <w:bidi w:val="0"/>
        <w:ind w:hanging="0" w:left="720"/>
        <w:jc w:val="left"/>
        <w:rPr/>
      </w:pPr>
      <w:r>
        <w:rPr/>
      </w:r>
    </w:p>
    <w:p>
      <w:pPr>
        <w:pStyle w:val="Heading3"/>
        <w:numPr>
          <w:ilvl w:val="2"/>
          <w:numId w:val="1"/>
        </w:numPr>
        <w:bidi w:val="0"/>
        <w:ind w:hanging="0" w:left="0"/>
        <w:jc w:val="left"/>
        <w:rPr/>
      </w:pPr>
      <w:r>
        <w:rPr/>
        <w:t>Submission</w:t>
      </w:r>
    </w:p>
    <w:p>
      <w:pPr>
        <w:pStyle w:val="Normal"/>
        <w:bidi w:val="0"/>
        <w:jc w:val="left"/>
        <w:rPr/>
      </w:pPr>
      <w:r>
        <w:rPr/>
        <w:t>Entries must be submitted through the official online submission form before the contest deadline on August 31, 2026.</w:t>
      </w:r>
    </w:p>
    <w:p>
      <w:pPr>
        <w:pStyle w:val="Normal"/>
        <w:bidi w:val="0"/>
        <w:jc w:val="left"/>
        <w:rPr/>
      </w:pPr>
      <w:r>
        <w:rPr/>
      </w:r>
    </w:p>
    <w:p>
      <w:pPr>
        <w:pStyle w:val="Normal"/>
        <w:bidi w:val="0"/>
        <w:jc w:val="left"/>
        <w:rPr/>
      </w:pPr>
      <w:r>
        <w:rPr/>
        <w:t>Each submission must include:</w:t>
      </w:r>
    </w:p>
    <w:p>
      <w:pPr>
        <w:pStyle w:val="Normal"/>
        <w:bidi w:val="0"/>
        <w:jc w:val="left"/>
        <w:rPr/>
      </w:pPr>
      <w:r>
        <w:rPr/>
      </w:r>
    </w:p>
    <w:p>
      <w:pPr>
        <w:pStyle w:val="Normal"/>
        <w:numPr>
          <w:ilvl w:val="0"/>
          <w:numId w:val="13"/>
        </w:numPr>
        <w:bidi w:val="0"/>
        <w:jc w:val="left"/>
        <w:rPr/>
      </w:pPr>
      <w:r>
        <w:rPr/>
        <w:t>Photographer's name</w:t>
      </w:r>
    </w:p>
    <w:p>
      <w:pPr>
        <w:pStyle w:val="Normal"/>
        <w:numPr>
          <w:ilvl w:val="0"/>
          <w:numId w:val="13"/>
        </w:numPr>
        <w:bidi w:val="0"/>
        <w:jc w:val="left"/>
        <w:rPr/>
      </w:pPr>
      <w:r>
        <w:rPr/>
        <w:t>Email address</w:t>
      </w:r>
    </w:p>
    <w:p>
      <w:pPr>
        <w:pStyle w:val="Normal"/>
        <w:numPr>
          <w:ilvl w:val="0"/>
          <w:numId w:val="13"/>
        </w:numPr>
        <w:bidi w:val="0"/>
        <w:jc w:val="left"/>
        <w:rPr/>
      </w:pPr>
      <w:r>
        <w:rPr/>
        <w:t>Phone number</w:t>
      </w:r>
    </w:p>
    <w:p>
      <w:pPr>
        <w:pStyle w:val="Normal"/>
        <w:numPr>
          <w:ilvl w:val="0"/>
          <w:numId w:val="13"/>
        </w:numPr>
        <w:bidi w:val="0"/>
        <w:jc w:val="left"/>
        <w:rPr/>
      </w:pPr>
      <w:r>
        <w:rPr/>
        <w:t>Title of photograph</w:t>
      </w:r>
    </w:p>
    <w:p>
      <w:pPr>
        <w:pStyle w:val="Normal"/>
        <w:numPr>
          <w:ilvl w:val="0"/>
          <w:numId w:val="13"/>
        </w:numPr>
        <w:bidi w:val="0"/>
        <w:jc w:val="left"/>
        <w:rPr/>
      </w:pPr>
      <w:r>
        <w:rPr/>
        <w:t>Approximate location where photo was taken</w:t>
      </w:r>
    </w:p>
    <w:p>
      <w:pPr>
        <w:pStyle w:val="Normal"/>
        <w:numPr>
          <w:ilvl w:val="0"/>
          <w:numId w:val="13"/>
        </w:numPr>
        <w:bidi w:val="0"/>
        <w:jc w:val="left"/>
        <w:rPr/>
      </w:pPr>
      <w:r>
        <w:rPr/>
        <w:t>Brief description (optional)</w:t>
      </w:r>
    </w:p>
    <w:p>
      <w:pPr>
        <w:pStyle w:val="Normal"/>
        <w:numPr>
          <w:ilvl w:val="0"/>
          <w:numId w:val="13"/>
        </w:numPr>
        <w:bidi w:val="0"/>
        <w:jc w:val="left"/>
        <w:rPr/>
      </w:pPr>
      <w:r>
        <w:rPr/>
        <w:t>Uploaded image file</w:t>
      </w:r>
    </w:p>
    <w:p>
      <w:pPr>
        <w:pStyle w:val="Normal"/>
        <w:numPr>
          <w:ilvl w:val="0"/>
          <w:numId w:val="13"/>
        </w:numPr>
        <w:bidi w:val="0"/>
        <w:jc w:val="left"/>
        <w:rPr/>
      </w:pPr>
      <w:r>
        <w:rPr/>
        <w:t>Entry Agreement</w:t>
      </w:r>
    </w:p>
    <w:p>
      <w:pPr>
        <w:pStyle w:val="Normal"/>
        <w:bidi w:val="0"/>
        <w:jc w:val="left"/>
        <w:rPr/>
      </w:pPr>
      <w:r>
        <w:rPr/>
      </w:r>
    </w:p>
    <w:p>
      <w:pPr>
        <w:pStyle w:val="Normal"/>
        <w:bidi w:val="0"/>
        <w:jc w:val="left"/>
        <w:rPr/>
      </w:pPr>
      <w:r>
        <w:rPr/>
        <w:t>By submitting an entry, participants certify that:</w:t>
      </w:r>
    </w:p>
    <w:p>
      <w:pPr>
        <w:pStyle w:val="Normal"/>
        <w:bidi w:val="0"/>
        <w:jc w:val="left"/>
        <w:rPr/>
      </w:pPr>
      <w:r>
        <w:rPr/>
      </w:r>
    </w:p>
    <w:p>
      <w:pPr>
        <w:pStyle w:val="Normal"/>
        <w:numPr>
          <w:ilvl w:val="0"/>
          <w:numId w:val="14"/>
        </w:numPr>
        <w:bidi w:val="0"/>
        <w:jc w:val="left"/>
        <w:rPr/>
      </w:pPr>
      <w:r>
        <w:rPr/>
        <w:t>The photograph is their original work.</w:t>
      </w:r>
    </w:p>
    <w:p>
      <w:pPr>
        <w:pStyle w:val="Normal"/>
        <w:numPr>
          <w:ilvl w:val="0"/>
          <w:numId w:val="14"/>
        </w:numPr>
        <w:bidi w:val="0"/>
        <w:jc w:val="left"/>
        <w:rPr/>
      </w:pPr>
      <w:r>
        <w:rPr/>
        <w:t>They own all rights to the submitted image.</w:t>
      </w:r>
    </w:p>
    <w:p>
      <w:pPr>
        <w:pStyle w:val="Normal"/>
        <w:numPr>
          <w:ilvl w:val="0"/>
          <w:numId w:val="14"/>
        </w:numPr>
        <w:bidi w:val="0"/>
        <w:jc w:val="left"/>
        <w:rPr/>
      </w:pPr>
      <w:r>
        <w:rPr/>
        <w:t>The image complies with all contest rules.</w:t>
      </w:r>
    </w:p>
    <w:p>
      <w:pPr>
        <w:pStyle w:val="Normal"/>
        <w:numPr>
          <w:ilvl w:val="0"/>
          <w:numId w:val="14"/>
        </w:numPr>
        <w:bidi w:val="0"/>
        <w:jc w:val="left"/>
        <w:rPr/>
      </w:pPr>
      <w:r>
        <w:rPr/>
        <w:t>They grant Bates County Memorial Hospital permission to use the image as outlined above.</w:t>
      </w:r>
    </w:p>
    <w:p>
      <w:pPr>
        <w:pStyle w:val="Normal"/>
        <w:numPr>
          <w:ilvl w:val="0"/>
          <w:numId w:val="14"/>
        </w:numPr>
        <w:bidi w:val="0"/>
        <w:jc w:val="left"/>
        <w:rPr/>
      </w:pPr>
      <w:r>
        <w:rPr/>
        <w:t>Disqualification</w:t>
      </w:r>
    </w:p>
    <w:p>
      <w:pPr>
        <w:pStyle w:val="Normal"/>
        <w:bidi w:val="0"/>
        <w:jc w:val="left"/>
        <w:rPr/>
      </w:pPr>
      <w:r>
        <w:rPr/>
      </w:r>
    </w:p>
    <w:p>
      <w:pPr>
        <w:pStyle w:val="Normal"/>
        <w:bidi w:val="0"/>
        <w:jc w:val="left"/>
        <w:rPr/>
      </w:pPr>
      <w:r>
        <w:rPr/>
        <w:t>Entries may be disqualified if they:</w:t>
      </w:r>
    </w:p>
    <w:p>
      <w:pPr>
        <w:pStyle w:val="Normal"/>
        <w:bidi w:val="0"/>
        <w:jc w:val="left"/>
        <w:rPr/>
      </w:pPr>
      <w:r>
        <w:rPr/>
      </w:r>
    </w:p>
    <w:p>
      <w:pPr>
        <w:pStyle w:val="Normal"/>
        <w:numPr>
          <w:ilvl w:val="0"/>
          <w:numId w:val="15"/>
        </w:numPr>
        <w:bidi w:val="0"/>
        <w:jc w:val="left"/>
        <w:rPr/>
      </w:pPr>
      <w:r>
        <w:rPr/>
        <w:t>Do not follow contest rules</w:t>
      </w:r>
    </w:p>
    <w:p>
      <w:pPr>
        <w:pStyle w:val="Normal"/>
        <w:numPr>
          <w:ilvl w:val="0"/>
          <w:numId w:val="15"/>
        </w:numPr>
        <w:bidi w:val="0"/>
        <w:jc w:val="left"/>
        <w:rPr/>
      </w:pPr>
      <w:r>
        <w:rPr/>
        <w:t>Contain false or misleading information</w:t>
      </w:r>
    </w:p>
    <w:p>
      <w:pPr>
        <w:pStyle w:val="Normal"/>
        <w:numPr>
          <w:ilvl w:val="0"/>
          <w:numId w:val="15"/>
        </w:numPr>
        <w:bidi w:val="0"/>
        <w:jc w:val="left"/>
        <w:rPr/>
      </w:pPr>
      <w:r>
        <w:rPr/>
        <w:t>Violate copyright</w:t>
      </w:r>
    </w:p>
    <w:p>
      <w:pPr>
        <w:pStyle w:val="Normal"/>
        <w:numPr>
          <w:ilvl w:val="0"/>
          <w:numId w:val="15"/>
        </w:numPr>
        <w:bidi w:val="0"/>
        <w:jc w:val="left"/>
        <w:rPr/>
      </w:pPr>
      <w:r>
        <w:rPr/>
        <w:t>Include prohibited editing</w:t>
      </w:r>
    </w:p>
    <w:p>
      <w:pPr>
        <w:pStyle w:val="Normal"/>
        <w:numPr>
          <w:ilvl w:val="0"/>
          <w:numId w:val="15"/>
        </w:numPr>
        <w:bidi w:val="0"/>
        <w:jc w:val="left"/>
        <w:rPr/>
      </w:pPr>
      <w:r>
        <w:rPr/>
        <w:t>Include prohibited subject matter</w:t>
      </w:r>
    </w:p>
    <w:p>
      <w:pPr>
        <w:pStyle w:val="Normal"/>
        <w:numPr>
          <w:ilvl w:val="0"/>
          <w:numId w:val="15"/>
        </w:numPr>
        <w:bidi w:val="0"/>
        <w:jc w:val="left"/>
        <w:rPr/>
      </w:pPr>
      <w:r>
        <w:rPr/>
        <w:t>Are submitted after the deadline</w:t>
      </w:r>
    </w:p>
    <w:p>
      <w:pPr>
        <w:pStyle w:val="Normal"/>
        <w:bidi w:val="0"/>
        <w:jc w:val="left"/>
        <w:rPr/>
      </w:pPr>
      <w:r>
        <w:rPr/>
      </w:r>
    </w:p>
    <w:p>
      <w:pPr>
        <w:pStyle w:val="Heading3"/>
        <w:numPr>
          <w:ilvl w:val="2"/>
          <w:numId w:val="1"/>
        </w:numPr>
        <w:bidi w:val="0"/>
        <w:ind w:hanging="0" w:left="0"/>
        <w:jc w:val="left"/>
        <w:rPr/>
      </w:pPr>
      <w:r>
        <w:rPr/>
        <w:t>Liability</w:t>
      </w:r>
    </w:p>
    <w:p>
      <w:pPr>
        <w:pStyle w:val="Normal"/>
        <w:bidi w:val="0"/>
        <w:jc w:val="left"/>
        <w:rPr/>
      </w:pPr>
      <w:r>
        <w:rPr/>
        <w:t>Participants are responsible for obtaining photographs safely and legally.</w:t>
      </w:r>
    </w:p>
    <w:p>
      <w:pPr>
        <w:pStyle w:val="Normal"/>
        <w:bidi w:val="0"/>
        <w:jc w:val="left"/>
        <w:rPr/>
      </w:pPr>
      <w:r>
        <w:rPr/>
      </w:r>
    </w:p>
    <w:p>
      <w:pPr>
        <w:pStyle w:val="Normal"/>
        <w:bidi w:val="0"/>
        <w:jc w:val="left"/>
        <w:rPr>
          <w:b/>
          <w:bCs/>
        </w:rPr>
      </w:pPr>
      <w:r>
        <w:rPr>
          <w:b/>
          <w:bCs/>
        </w:rPr>
        <w:t>Bates County Memorial Hospital assumes no responsibility for injuries, property damage, or legal claims resulting from participation in this contest.</w:t>
      </w:r>
    </w:p>
    <w:p>
      <w:pPr>
        <w:pStyle w:val="Normal"/>
        <w:bidi w:val="0"/>
        <w:jc w:val="left"/>
        <w:rPr/>
      </w:pPr>
      <w:r>
        <w:rPr/>
      </w:r>
    </w:p>
    <w:p>
      <w:pPr>
        <w:pStyle w:val="Normal"/>
        <w:bidi w:val="0"/>
        <w:jc w:val="left"/>
        <w:rPr/>
      </w:pPr>
      <w:r>
        <w:rPr/>
        <w:t>Participants should not trespass onto private property or enter unsafe areas to obtain photographs.</w:t>
      </w:r>
    </w:p>
    <w:p>
      <w:pPr>
        <w:pStyle w:val="Normal"/>
        <w:bidi w:val="0"/>
        <w:jc w:val="left"/>
        <w:rPr/>
      </w:pPr>
      <w:r>
        <w:rPr/>
      </w:r>
    </w:p>
    <w:p>
      <w:pPr>
        <w:pStyle w:val="Heading3"/>
        <w:numPr>
          <w:ilvl w:val="2"/>
          <w:numId w:val="1"/>
        </w:numPr>
        <w:bidi w:val="0"/>
        <w:ind w:hanging="0" w:left="0"/>
        <w:jc w:val="left"/>
        <w:rPr/>
      </w:pPr>
      <w:r>
        <w:rPr/>
        <w:t>Questions</w:t>
      </w:r>
    </w:p>
    <w:p>
      <w:pPr>
        <w:pStyle w:val="Normal"/>
        <w:bidi w:val="0"/>
        <w:jc w:val="left"/>
        <w:rPr/>
      </w:pPr>
      <w:r>
        <w:rPr/>
        <w:t>Questions regarding the contest may be directed to:</w:t>
      </w:r>
    </w:p>
    <w:p>
      <w:pPr>
        <w:pStyle w:val="Normal"/>
        <w:bidi w:val="0"/>
        <w:jc w:val="left"/>
        <w:rPr/>
      </w:pPr>
      <w:r>
        <w:rPr/>
      </w:r>
    </w:p>
    <w:p>
      <w:pPr>
        <w:pStyle w:val="Normal"/>
        <w:bidi w:val="0"/>
        <w:jc w:val="left"/>
        <w:rPr/>
      </w:pPr>
      <w:r>
        <w:rPr/>
        <w:t>Marketing &amp; Public Relations</w:t>
      </w:r>
    </w:p>
    <w:p>
      <w:pPr>
        <w:pStyle w:val="Normal"/>
        <w:bidi w:val="0"/>
        <w:jc w:val="left"/>
        <w:rPr/>
      </w:pPr>
      <w:r>
        <w:rPr/>
        <w:t>Bates County Memorial Hospital</w:t>
      </w:r>
    </w:p>
    <w:p>
      <w:pPr>
        <w:pStyle w:val="Normal"/>
        <w:bidi w:val="0"/>
        <w:jc w:val="left"/>
        <w:rPr/>
      </w:pPr>
      <w:r>
        <w:rPr/>
        <w:t>Phone: 660-200-7313</w:t>
      </w:r>
    </w:p>
    <w:p>
      <w:pPr>
        <w:pStyle w:val="Normal"/>
        <w:bidi w:val="0"/>
        <w:jc w:val="left"/>
        <w:rPr/>
      </w:pPr>
      <w:r>
        <w:rPr/>
        <w:t>Email: info@bcmhospital.com</w:t>
      </w:r>
    </w:p>
    <w:p>
      <w:pPr>
        <w:pStyle w:val="Normal"/>
        <w:bidi w:val="0"/>
        <w:jc w:val="left"/>
        <w:rPr/>
      </w:pPr>
      <w:r>
        <w:rPr/>
      </w:r>
    </w:p>
    <w:p>
      <w:pPr>
        <w:pStyle w:val="Heading4"/>
        <w:numPr>
          <w:ilvl w:val="0"/>
          <w:numId w:val="0"/>
        </w:numPr>
        <w:bidi w:val="0"/>
        <w:spacing w:before="120" w:after="120"/>
        <w:ind w:hanging="0" w:left="0"/>
        <w:jc w:val="left"/>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1"/>
    <w:family w:val="swiss"/>
    <w:pitch w:val="default"/>
  </w:font>
  <w:font w:name="OpenSymbol">
    <w:altName w:val="Arial Unicode M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val="bestFit" w:percent="216"/>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oto Sans" w:hAnsi="Noto Sans"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Noto Sans" w:hAnsi="Noto Sans" w:eastAsia="NSimSun" w:cs="Lucida Sans"/>
      <w:color w:val="auto"/>
      <w:kern w:val="2"/>
      <w:sz w:val="24"/>
      <w:szCs w:val="24"/>
      <w:lang w:val="en-US" w:eastAsia="zh-CN" w:bidi="hi-IN"/>
    </w:rPr>
  </w:style>
  <w:style w:type="paragraph" w:styleId="Heading3">
    <w:name w:val="heading 3"/>
    <w:basedOn w:val="Heading"/>
    <w:next w:val="BodyText"/>
    <w:qFormat/>
    <w:pPr>
      <w:numPr>
        <w:ilvl w:val="2"/>
        <w:numId w:val="1"/>
      </w:numPr>
      <w:spacing w:before="140" w:after="120"/>
      <w:outlineLvl w:val="2"/>
    </w:pPr>
    <w:rPr>
      <w:b/>
      <w:bCs/>
      <w:sz w:val="28"/>
      <w:szCs w:val="28"/>
    </w:rPr>
  </w:style>
  <w:style w:type="paragraph" w:styleId="Heading4">
    <w:name w:val="heading 4"/>
    <w:basedOn w:val="Heading"/>
    <w:next w:val="BodyText"/>
    <w:qFormat/>
    <w:pPr>
      <w:numPr>
        <w:ilvl w:val="3"/>
        <w:numId w:val="1"/>
      </w:numPr>
      <w:spacing w:before="120" w:after="120"/>
      <w:outlineLvl w:val="3"/>
    </w:pPr>
    <w:rPr>
      <w:b/>
      <w:bCs/>
      <w:i/>
      <w:iCs/>
      <w:sz w:val="26"/>
      <w:szCs w:val="26"/>
    </w:rPr>
  </w:style>
  <w:style w:type="character" w:styleId="Bulletsuser">
    <w:name w:val="Bullets (user)"/>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Noto Sans" w:hAnsi="Noto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Noto Sans" w:hAnsi="Noto Sans" w:cs="Lucida Sans"/>
    </w:rPr>
  </w:style>
  <w:style w:type="paragraph" w:styleId="Caption">
    <w:name w:val="caption"/>
    <w:basedOn w:val="Normal"/>
    <w:qFormat/>
    <w:pPr>
      <w:suppressLineNumbers/>
      <w:spacing w:before="120" w:after="120"/>
    </w:pPr>
    <w:rPr>
      <w:rFonts w:ascii="Noto Sans" w:hAnsi="Noto Sans" w:cs="Lucida Sans"/>
      <w:i/>
      <w:iCs/>
      <w:sz w:val="24"/>
      <w:szCs w:val="24"/>
    </w:rPr>
  </w:style>
  <w:style w:type="paragraph" w:styleId="Index">
    <w:name w:val="Index"/>
    <w:basedOn w:val="Normal"/>
    <w:qFormat/>
    <w:pPr>
      <w:suppressLineNumbers/>
    </w:pPr>
    <w:rPr>
      <w:rFonts w:ascii="Noto Sans" w:hAnsi="Noto San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30</TotalTime>
  <Application>LibreOffice/25.2.7.2$Windows_X86_64 LibreOffice_project/5cbfd1ab6520636bb5f7b99185aa69bd7456825d</Application>
  <AppVersion>15.0000</AppVersion>
  <Pages>6</Pages>
  <Words>847</Words>
  <Characters>4863</Characters>
  <CharactersWithSpaces>5488</CharactersWithSpaces>
  <Paragraphs>138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2026-07-24T16:17:00Z</dcterms:created>
  <dc:creator/>
  <dc:description/>
  <dc:language>en-US</dc:language>
  <cp:lastModifiedBy/>
  <dcterms:modified xsi:type="dcterms:W3CDTF">2026-07-31T14:40:46Z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